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430D0E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18</w:t>
      </w:r>
      <w:r w:rsidR="00080E9E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02773F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7C7787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31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CE794D" w:rsidP="00080E9E">
      <w:pPr>
        <w:spacing w:after="0" w:line="240" w:lineRule="auto"/>
        <w:ind w:right="3968"/>
        <w:jc w:val="both"/>
        <w:rPr>
          <w:rFonts w:ascii="Times New Roman" w:hAnsi="Times New Roman"/>
          <w:sz w:val="28"/>
          <w:szCs w:val="28"/>
        </w:rPr>
      </w:pPr>
      <w:r w:rsidRPr="00531B29">
        <w:rPr>
          <w:rFonts w:ascii="Times New Roman" w:hAnsi="Times New Roman"/>
          <w:sz w:val="28"/>
          <w:szCs w:val="28"/>
        </w:rPr>
        <w:t xml:space="preserve">О </w:t>
      </w:r>
      <w:r w:rsidR="00080E9E">
        <w:rPr>
          <w:rFonts w:ascii="Times New Roman" w:hAnsi="Times New Roman"/>
          <w:sz w:val="28"/>
          <w:szCs w:val="28"/>
        </w:rPr>
        <w:t>внесении изменений в постановление администрации сельского поселения Выкатной от 27.12.2022 № 111 «</w:t>
      </w:r>
      <w:r w:rsidR="00080E9E" w:rsidRPr="00080E9E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«Предоставление разрешения на отклонение от предельных параметров разрешенного строительства, реконструкции объекта капитального строительства»</w:t>
      </w:r>
      <w:r w:rsidR="00080E9E"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E794D" w:rsidRPr="00CE794D" w:rsidRDefault="00F365D4" w:rsidP="00080E9E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В соответствии с</w:t>
      </w:r>
      <w:r w:rsidR="00CE794D" w:rsidRPr="00035C87">
        <w:rPr>
          <w:rFonts w:ascii="Times New Roman" w:hAnsi="Times New Roman"/>
          <w:sz w:val="28"/>
          <w:szCs w:val="28"/>
        </w:rPr>
        <w:t xml:space="preserve"> Федеральн</w:t>
      </w:r>
      <w:r>
        <w:rPr>
          <w:rFonts w:ascii="Times New Roman" w:hAnsi="Times New Roman"/>
          <w:sz w:val="28"/>
          <w:szCs w:val="28"/>
        </w:rPr>
        <w:t>ым</w:t>
      </w:r>
      <w:r w:rsidR="00CE794D" w:rsidRPr="00035C87">
        <w:rPr>
          <w:rFonts w:ascii="Times New Roman" w:hAnsi="Times New Roman"/>
          <w:sz w:val="28"/>
          <w:szCs w:val="28"/>
        </w:rPr>
        <w:t xml:space="preserve"> закон</w:t>
      </w:r>
      <w:r w:rsidR="00080E9E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м</w:t>
      </w:r>
      <w:r w:rsidR="00CE794D" w:rsidRPr="00035C87">
        <w:rPr>
          <w:rFonts w:ascii="Times New Roman" w:hAnsi="Times New Roman"/>
          <w:sz w:val="28"/>
          <w:szCs w:val="28"/>
        </w:rPr>
        <w:t xml:space="preserve"> </w:t>
      </w:r>
      <w:r w:rsidR="007C7787" w:rsidRPr="007C7787">
        <w:rPr>
          <w:rFonts w:ascii="Times New Roman" w:hAnsi="Times New Roman"/>
          <w:sz w:val="28"/>
          <w:szCs w:val="28"/>
        </w:rPr>
        <w:t>от 26.12.2024 № 494-ФЗ «О внесении изменений в отдельные законодательные акты Российской Федерации»:</w:t>
      </w:r>
    </w:p>
    <w:p w:rsidR="00A61365" w:rsidRDefault="00A61365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080E9E" w:rsidRPr="00080E9E">
        <w:rPr>
          <w:rFonts w:ascii="Times New Roman" w:hAnsi="Times New Roman"/>
          <w:sz w:val="28"/>
          <w:szCs w:val="28"/>
        </w:rPr>
        <w:t>Внести в приложение к постановлению администрации сельского поселения Выкатной от</w:t>
      </w:r>
      <w:r w:rsidR="00080E9E">
        <w:rPr>
          <w:rFonts w:ascii="Times New Roman" w:hAnsi="Times New Roman"/>
          <w:sz w:val="28"/>
          <w:szCs w:val="28"/>
        </w:rPr>
        <w:t xml:space="preserve"> </w:t>
      </w:r>
      <w:r w:rsidR="00080E9E" w:rsidRPr="00080E9E">
        <w:rPr>
          <w:rFonts w:ascii="Times New Roman" w:hAnsi="Times New Roman"/>
          <w:sz w:val="28"/>
          <w:szCs w:val="28"/>
        </w:rPr>
        <w:t>27.12.2022 № 111 «Об утверждении административного регламента предоставления муниципальной услуги «Предоставление разрешения на отклонение от предельных параметров разрешенного строительства, реконструкции объекта капитального строительства»»</w:t>
      </w:r>
      <w:r w:rsidR="00080E9E" w:rsidRPr="00080E9E">
        <w:t xml:space="preserve"> </w:t>
      </w:r>
      <w:r w:rsidR="00080E9E" w:rsidRPr="00080E9E">
        <w:rPr>
          <w:rFonts w:ascii="Times New Roman" w:hAnsi="Times New Roman"/>
          <w:sz w:val="28"/>
          <w:szCs w:val="28"/>
        </w:rPr>
        <w:t>следующие изменения:</w:t>
      </w:r>
    </w:p>
    <w:p w:rsidR="00080E9E" w:rsidRDefault="00080E9E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C16A0" w:rsidRDefault="00CC16A0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Пункт 2.3 «</w:t>
      </w:r>
      <w:r w:rsidRPr="00CC16A0">
        <w:rPr>
          <w:rFonts w:ascii="Times New Roman" w:hAnsi="Times New Roman"/>
          <w:sz w:val="28"/>
          <w:szCs w:val="28"/>
        </w:rPr>
        <w:t>Перечень нормативных правовых актов, регулирующих предоставление муниципальной услуги</w:t>
      </w:r>
      <w:r>
        <w:rPr>
          <w:rFonts w:ascii="Times New Roman" w:hAnsi="Times New Roman"/>
          <w:sz w:val="28"/>
          <w:szCs w:val="28"/>
        </w:rPr>
        <w:t>»</w:t>
      </w:r>
      <w:r w:rsidRPr="00CC16A0">
        <w:t xml:space="preserve"> </w:t>
      </w:r>
      <w:r w:rsidRPr="00CC16A0">
        <w:rPr>
          <w:rFonts w:ascii="Times New Roman" w:hAnsi="Times New Roman"/>
          <w:sz w:val="28"/>
          <w:szCs w:val="28"/>
        </w:rPr>
        <w:t>признать утратившим силу</w:t>
      </w:r>
      <w:r>
        <w:rPr>
          <w:rFonts w:ascii="Times New Roman" w:hAnsi="Times New Roman"/>
          <w:sz w:val="28"/>
          <w:szCs w:val="28"/>
        </w:rPr>
        <w:t>;</w:t>
      </w:r>
    </w:p>
    <w:p w:rsidR="00CC16A0" w:rsidRDefault="00CC16A0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3475F" w:rsidRDefault="00080E9E" w:rsidP="007C778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C16A0">
        <w:rPr>
          <w:rFonts w:ascii="Times New Roman" w:hAnsi="Times New Roman"/>
          <w:sz w:val="28"/>
          <w:szCs w:val="28"/>
        </w:rPr>
        <w:t>1</w:t>
      </w:r>
      <w:r w:rsidR="00CE794D" w:rsidRPr="00CC16A0">
        <w:rPr>
          <w:rFonts w:ascii="Times New Roman" w:hAnsi="Times New Roman"/>
          <w:sz w:val="28"/>
          <w:szCs w:val="28"/>
        </w:rPr>
        <w:t>.</w:t>
      </w:r>
      <w:r w:rsidR="00CC16A0" w:rsidRPr="00CC16A0">
        <w:rPr>
          <w:rFonts w:ascii="Times New Roman" w:hAnsi="Times New Roman"/>
          <w:sz w:val="28"/>
          <w:szCs w:val="28"/>
        </w:rPr>
        <w:t>2</w:t>
      </w:r>
      <w:r w:rsidRPr="00CC16A0">
        <w:rPr>
          <w:rFonts w:ascii="Times New Roman" w:hAnsi="Times New Roman"/>
          <w:sz w:val="28"/>
          <w:szCs w:val="28"/>
        </w:rPr>
        <w:t xml:space="preserve">. </w:t>
      </w:r>
      <w:r w:rsidR="00B32653" w:rsidRPr="00CC16A0">
        <w:rPr>
          <w:rFonts w:ascii="Times New Roman" w:hAnsi="Times New Roman"/>
          <w:sz w:val="28"/>
          <w:szCs w:val="28"/>
        </w:rPr>
        <w:t xml:space="preserve">Пункт 2.11 </w:t>
      </w:r>
      <w:r w:rsidR="00CC16A0" w:rsidRPr="00CC16A0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CC16A0" w:rsidRPr="00CC16A0" w:rsidRDefault="00CC16A0" w:rsidP="007C778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«2.11.</w:t>
      </w:r>
      <w:r w:rsidRPr="00CC16A0">
        <w:t xml:space="preserve"> </w:t>
      </w:r>
      <w:r w:rsidRPr="00CC16A0">
        <w:rPr>
          <w:rFonts w:ascii="Times New Roman" w:hAnsi="Times New Roman"/>
          <w:sz w:val="28"/>
          <w:szCs w:val="28"/>
        </w:rPr>
        <w:t xml:space="preserve">Максимальный срок ожидания в очереди при подаче запроса о предоставлении государственной или муниципальной услуги и при получении </w:t>
      </w:r>
      <w:r w:rsidRPr="00CC16A0">
        <w:rPr>
          <w:rFonts w:ascii="Times New Roman" w:hAnsi="Times New Roman"/>
          <w:sz w:val="28"/>
          <w:szCs w:val="28"/>
        </w:rPr>
        <w:lastRenderedPageBreak/>
        <w:t>результата предоставления государственной или муниципальной услуги в 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</w:t>
      </w:r>
      <w:r>
        <w:rPr>
          <w:rFonts w:ascii="Times New Roman" w:hAnsi="Times New Roman"/>
          <w:sz w:val="28"/>
          <w:szCs w:val="28"/>
        </w:rPr>
        <w:t>»;</w:t>
      </w:r>
    </w:p>
    <w:p w:rsidR="00B32653" w:rsidRDefault="00B32653" w:rsidP="007C778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32653" w:rsidRDefault="00B32653" w:rsidP="007C778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5F4070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 Пункт 2.13</w:t>
      </w:r>
      <w:r w:rsidRPr="00B32653">
        <w:t xml:space="preserve"> </w:t>
      </w:r>
      <w:r w:rsidRPr="00B32653">
        <w:rPr>
          <w:rFonts w:ascii="Times New Roman" w:hAnsi="Times New Roman"/>
          <w:sz w:val="28"/>
          <w:szCs w:val="28"/>
        </w:rPr>
        <w:t xml:space="preserve">после слова </w:t>
      </w:r>
      <w:r>
        <w:rPr>
          <w:rFonts w:ascii="Times New Roman" w:hAnsi="Times New Roman"/>
          <w:sz w:val="28"/>
          <w:szCs w:val="28"/>
        </w:rPr>
        <w:t>«</w:t>
      </w:r>
      <w:r w:rsidRPr="00B32653">
        <w:rPr>
          <w:rFonts w:ascii="Times New Roman" w:hAnsi="Times New Roman"/>
          <w:sz w:val="28"/>
          <w:szCs w:val="28"/>
        </w:rPr>
        <w:t>документов</w:t>
      </w:r>
      <w:r>
        <w:rPr>
          <w:rFonts w:ascii="Times New Roman" w:hAnsi="Times New Roman"/>
          <w:sz w:val="28"/>
          <w:szCs w:val="28"/>
        </w:rPr>
        <w:t>»</w:t>
      </w:r>
      <w:r w:rsidRPr="00B32653">
        <w:rPr>
          <w:rFonts w:ascii="Times New Roman" w:hAnsi="Times New Roman"/>
          <w:sz w:val="28"/>
          <w:szCs w:val="28"/>
        </w:rPr>
        <w:t xml:space="preserve"> дополнить словами </w:t>
      </w:r>
      <w:r>
        <w:rPr>
          <w:rFonts w:ascii="Times New Roman" w:hAnsi="Times New Roman"/>
          <w:sz w:val="28"/>
          <w:szCs w:val="28"/>
        </w:rPr>
        <w:t>«и (или) информации»</w:t>
      </w:r>
      <w:r w:rsidRPr="00B32653">
        <w:rPr>
          <w:rFonts w:ascii="Times New Roman" w:hAnsi="Times New Roman"/>
          <w:sz w:val="28"/>
          <w:szCs w:val="28"/>
        </w:rPr>
        <w:t>.</w:t>
      </w:r>
    </w:p>
    <w:p w:rsidR="00B32653" w:rsidRDefault="00B32653" w:rsidP="007C778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32653" w:rsidRDefault="00B32653" w:rsidP="007C778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1.</w:t>
      </w:r>
      <w:r w:rsidR="005F4070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 </w:t>
      </w:r>
      <w:r w:rsidR="00864AE5" w:rsidRPr="00864AE5">
        <w:rPr>
          <w:rFonts w:ascii="Times New Roman" w:hAnsi="Times New Roman"/>
          <w:sz w:val="28"/>
          <w:szCs w:val="28"/>
        </w:rPr>
        <w:t>Заголовок раздела 3 дополнить словами «.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93475F" w:rsidRDefault="0093475F" w:rsidP="0093475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3475F" w:rsidRDefault="0093475F" w:rsidP="0093475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5F4070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864AE5" w:rsidRPr="00864AE5">
        <w:rPr>
          <w:rFonts w:ascii="Times New Roman" w:eastAsia="Times New Roman" w:hAnsi="Times New Roman"/>
          <w:sz w:val="28"/>
          <w:szCs w:val="28"/>
          <w:lang w:eastAsia="ru-RU"/>
        </w:rPr>
        <w:t>Раздел 4 и 5 признать утратившим силу.</w:t>
      </w:r>
    </w:p>
    <w:p w:rsidR="0093475F" w:rsidRDefault="0093475F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48DB" w:rsidRPr="002D48DB" w:rsidRDefault="00080E9E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p w:rsidR="00CE794D" w:rsidRP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CE794D" w:rsidRPr="00CE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2773F"/>
    <w:rsid w:val="00080E9E"/>
    <w:rsid w:val="000F1D26"/>
    <w:rsid w:val="001069F7"/>
    <w:rsid w:val="002D48DB"/>
    <w:rsid w:val="003E31FC"/>
    <w:rsid w:val="00430D0E"/>
    <w:rsid w:val="004B17AF"/>
    <w:rsid w:val="00531B29"/>
    <w:rsid w:val="005F0040"/>
    <w:rsid w:val="005F4070"/>
    <w:rsid w:val="00616363"/>
    <w:rsid w:val="007C7787"/>
    <w:rsid w:val="00864AE5"/>
    <w:rsid w:val="0093475F"/>
    <w:rsid w:val="00995E88"/>
    <w:rsid w:val="00A61365"/>
    <w:rsid w:val="00B32653"/>
    <w:rsid w:val="00CC16A0"/>
    <w:rsid w:val="00CE794D"/>
    <w:rsid w:val="00D22573"/>
    <w:rsid w:val="00E162EA"/>
    <w:rsid w:val="00F365D4"/>
    <w:rsid w:val="00F46EC3"/>
    <w:rsid w:val="00F96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811B84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277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2773F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</Pages>
  <Words>359</Words>
  <Characters>2050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22</cp:revision>
  <cp:lastPrinted>2024-04-15T04:34:00Z</cp:lastPrinted>
  <dcterms:created xsi:type="dcterms:W3CDTF">2020-12-23T06:21:00Z</dcterms:created>
  <dcterms:modified xsi:type="dcterms:W3CDTF">2025-04-17T09:29:00Z</dcterms:modified>
</cp:coreProperties>
</file>